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774C" w14:textId="51972205" w:rsidR="005F103E" w:rsidRPr="007B3E8E" w:rsidRDefault="00A811FE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</w:rPr>
        <w:t xml:space="preserve">2026 WRO </w:t>
      </w:r>
      <w:proofErr w:type="spellStart"/>
      <w:r>
        <w:rPr>
          <w:rFonts w:ascii="微軟正黑體" w:eastAsia="微軟正黑體" w:hAnsi="微軟正黑體"/>
        </w:rPr>
        <w:t>RoboSport</w:t>
      </w:r>
      <w:proofErr w:type="spellEnd"/>
      <w:r>
        <w:rPr>
          <w:rFonts w:ascii="微軟正黑體" w:eastAsia="微軟正黑體" w:hAnsi="微軟正黑體" w:hint="eastAsia"/>
        </w:rPr>
        <w:t xml:space="preserve"> 線上評選構想書</w:t>
      </w:r>
    </w:p>
    <w:tbl>
      <w:tblPr>
        <w:tblStyle w:val="a3"/>
        <w:tblW w:w="9815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440"/>
        <w:gridCol w:w="9"/>
      </w:tblGrid>
      <w:tr w:rsidR="0084022B" w:rsidRPr="007B3E8E" w14:paraId="470D271A" w14:textId="77777777" w:rsidTr="00F357BB">
        <w:trPr>
          <w:gridAfter w:val="1"/>
          <w:wAfter w:w="9" w:type="dxa"/>
          <w:trHeight w:val="516"/>
          <w:jc w:val="center"/>
        </w:trPr>
        <w:tc>
          <w:tcPr>
            <w:tcW w:w="2405" w:type="dxa"/>
            <w:vAlign w:val="center"/>
          </w:tcPr>
          <w:p w14:paraId="71547EAA" w14:textId="502DBEBD" w:rsidR="003B2F0A" w:rsidRPr="007B3E8E" w:rsidRDefault="00276BB0" w:rsidP="003B2F0A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7B3E8E">
              <w:rPr>
                <w:rFonts w:ascii="微軟正黑體" w:eastAsia="微軟正黑體" w:hAnsi="微軟正黑體" w:hint="eastAsia"/>
                <w:szCs w:val="26"/>
              </w:rPr>
              <w:t>隊伍名稱</w:t>
            </w:r>
            <w:r w:rsidR="003B2F0A" w:rsidRPr="007B3E8E">
              <w:rPr>
                <w:rFonts w:ascii="微軟正黑體" w:eastAsia="微軟正黑體" w:hAnsi="微軟正黑體" w:hint="eastAsia"/>
                <w:szCs w:val="26"/>
              </w:rPr>
              <w:t>：</w:t>
            </w:r>
          </w:p>
        </w:tc>
        <w:tc>
          <w:tcPr>
            <w:tcW w:w="2410" w:type="dxa"/>
            <w:vAlign w:val="center"/>
          </w:tcPr>
          <w:p w14:paraId="518C3AB7" w14:textId="77777777" w:rsidR="003B2F0A" w:rsidRPr="007B3E8E" w:rsidRDefault="003B2F0A" w:rsidP="003B2F0A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0BB55B2C" w14:textId="77777777" w:rsidR="003B2F0A" w:rsidRPr="007B3E8E" w:rsidRDefault="003B2F0A" w:rsidP="000F3536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7B3E8E">
              <w:rPr>
                <w:rFonts w:ascii="微軟正黑體" w:eastAsia="微軟正黑體" w:hAnsi="微軟正黑體" w:hint="eastAsia"/>
                <w:szCs w:val="26"/>
              </w:rPr>
              <w:t>指導教師：</w:t>
            </w:r>
          </w:p>
        </w:tc>
        <w:tc>
          <w:tcPr>
            <w:tcW w:w="2440" w:type="dxa"/>
            <w:vAlign w:val="center"/>
          </w:tcPr>
          <w:p w14:paraId="47774E8C" w14:textId="77777777" w:rsidR="003B2F0A" w:rsidRPr="007B3E8E" w:rsidRDefault="003B2F0A" w:rsidP="000F3536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84022B" w:rsidRPr="007B3E8E" w14:paraId="7A04DF5C" w14:textId="77777777" w:rsidTr="00F357BB">
        <w:trPr>
          <w:trHeight w:val="516"/>
          <w:jc w:val="center"/>
        </w:trPr>
        <w:tc>
          <w:tcPr>
            <w:tcW w:w="2405" w:type="dxa"/>
            <w:vAlign w:val="center"/>
          </w:tcPr>
          <w:p w14:paraId="5EA1ECE8" w14:textId="77777777" w:rsidR="003B2F0A" w:rsidRPr="007B3E8E" w:rsidRDefault="003B2F0A" w:rsidP="003B2F0A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7B3E8E">
              <w:rPr>
                <w:rFonts w:ascii="微軟正黑體" w:eastAsia="微軟正黑體" w:hAnsi="微軟正黑體" w:hint="eastAsia"/>
                <w:szCs w:val="26"/>
              </w:rPr>
              <w:t>參賽組員：</w:t>
            </w:r>
          </w:p>
        </w:tc>
        <w:tc>
          <w:tcPr>
            <w:tcW w:w="7410" w:type="dxa"/>
            <w:gridSpan w:val="4"/>
            <w:vAlign w:val="center"/>
          </w:tcPr>
          <w:p w14:paraId="050A5FAB" w14:textId="77777777" w:rsidR="003B2F0A" w:rsidRPr="007B3E8E" w:rsidRDefault="003B2F0A" w:rsidP="003B2F0A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B2F0A" w:rsidRPr="007B3E8E" w14:paraId="35656549" w14:textId="77777777" w:rsidTr="00F357BB">
        <w:trPr>
          <w:trHeight w:val="1272"/>
          <w:jc w:val="center"/>
        </w:trPr>
        <w:tc>
          <w:tcPr>
            <w:tcW w:w="9815" w:type="dxa"/>
            <w:gridSpan w:val="5"/>
            <w:vAlign w:val="center"/>
          </w:tcPr>
          <w:p w14:paraId="474BA9D7" w14:textId="32BC1C2F" w:rsidR="002504E6" w:rsidRPr="007B3E8E" w:rsidRDefault="003E629D" w:rsidP="002504E6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 w:rsidRPr="007B3E8E">
              <w:rPr>
                <w:rFonts w:ascii="微軟正黑體" w:eastAsia="微軟正黑體" w:hAnsi="微軟正黑體" w:hint="eastAsia"/>
                <w:szCs w:val="26"/>
              </w:rPr>
              <w:t>得分</w:t>
            </w:r>
            <w:r w:rsidR="002504E6" w:rsidRPr="007B3E8E">
              <w:rPr>
                <w:rFonts w:ascii="微軟正黑體" w:eastAsia="微軟正黑體" w:hAnsi="微軟正黑體" w:hint="eastAsia"/>
                <w:szCs w:val="26"/>
              </w:rPr>
              <w:t>策略：</w:t>
            </w:r>
            <w:r w:rsidR="00CA5290" w:rsidRPr="007B3E8E">
              <w:rPr>
                <w:rFonts w:ascii="微軟正黑體" w:eastAsia="微軟正黑體" w:hAnsi="微軟正黑體"/>
                <w:szCs w:val="26"/>
              </w:rPr>
              <w:t>(50%)</w:t>
            </w:r>
          </w:p>
          <w:p w14:paraId="331D671F" w14:textId="75A5314F" w:rsidR="007D278A" w:rsidRPr="007B3E8E" w:rsidRDefault="007D278A" w:rsidP="00124E89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ascii="微軟正黑體" w:eastAsia="微軟正黑體" w:hAnsi="微軟正黑體"/>
                <w:szCs w:val="26"/>
              </w:rPr>
            </w:pPr>
            <w:bookmarkStart w:id="0" w:name="_Hlk124435428"/>
            <w:r w:rsidRPr="007B3E8E">
              <w:rPr>
                <w:rFonts w:ascii="微軟正黑體" w:eastAsia="微軟正黑體" w:hAnsi="微軟正黑體" w:hint="eastAsia"/>
                <w:szCs w:val="26"/>
              </w:rPr>
              <w:t>具體說明</w:t>
            </w:r>
            <w:r w:rsidR="00A811FE">
              <w:rPr>
                <w:rFonts w:ascii="微軟正黑體" w:eastAsia="微軟正黑體" w:hAnsi="微軟正黑體" w:hint="eastAsia"/>
                <w:szCs w:val="26"/>
              </w:rPr>
              <w:t>隊伍</w:t>
            </w:r>
            <w:r w:rsidRPr="007B3E8E">
              <w:rPr>
                <w:rFonts w:ascii="微軟正黑體" w:eastAsia="微軟正黑體" w:hAnsi="微軟正黑體" w:hint="eastAsia"/>
                <w:szCs w:val="26"/>
              </w:rPr>
              <w:t>採用的得分</w:t>
            </w:r>
            <w:r w:rsidR="00A811FE">
              <w:rPr>
                <w:rFonts w:ascii="微軟正黑體" w:eastAsia="微軟正黑體" w:hAnsi="微軟正黑體" w:hint="eastAsia"/>
                <w:szCs w:val="26"/>
              </w:rPr>
              <w:t>策略</w:t>
            </w:r>
            <w:r w:rsidRPr="007B3E8E">
              <w:rPr>
                <w:rFonts w:ascii="微軟正黑體" w:eastAsia="微軟正黑體" w:hAnsi="微軟正黑體" w:hint="eastAsia"/>
                <w:szCs w:val="26"/>
              </w:rPr>
              <w:t>，硬體及程式碼之間的對應功能，例如使用哪種感應器（鏡頭）循跡或感測目標物，可隨附程式截圖說明。</w:t>
            </w:r>
            <w:r w:rsidR="002C0B3B" w:rsidRPr="007B3E8E">
              <w:rPr>
                <w:rFonts w:ascii="微軟正黑體" w:eastAsia="微軟正黑體" w:hAnsi="微軟正黑體"/>
                <w:szCs w:val="26"/>
              </w:rPr>
              <w:t>(20%)</w:t>
            </w:r>
          </w:p>
          <w:p w14:paraId="659CA14B" w14:textId="45CCE73B" w:rsidR="00E04407" w:rsidRPr="00E04407" w:rsidRDefault="00E04407" w:rsidP="00E04407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ascii="微軟正黑體" w:eastAsia="微軟正黑體" w:hAnsi="微軟正黑體" w:hint="eastAsia"/>
                <w:szCs w:val="26"/>
              </w:rPr>
            </w:pPr>
            <w:r>
              <w:rPr>
                <w:rFonts w:ascii="微軟正黑體" w:eastAsia="微軟正黑體" w:hAnsi="微軟正黑體" w:hint="eastAsia"/>
                <w:noProof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6DECCACA" wp14:editId="1A687924">
                  <wp:simplePos x="0" y="0"/>
                  <wp:positionH relativeFrom="column">
                    <wp:posOffset>934085</wp:posOffset>
                  </wp:positionH>
                  <wp:positionV relativeFrom="paragraph">
                    <wp:posOffset>923925</wp:posOffset>
                  </wp:positionV>
                  <wp:extent cx="4166235" cy="2019300"/>
                  <wp:effectExtent l="0" t="0" r="0" b="0"/>
                  <wp:wrapTopAndBottom/>
                  <wp:docPr id="162095963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959639" name="圖片 16209596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6235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278A" w:rsidRPr="007B3E8E">
              <w:rPr>
                <w:rFonts w:ascii="微軟正黑體" w:eastAsia="微軟正黑體" w:hAnsi="微軟正黑體" w:hint="eastAsia"/>
                <w:szCs w:val="26"/>
              </w:rPr>
              <w:t>請說明</w:t>
            </w:r>
            <w:r w:rsidR="00A811FE">
              <w:rPr>
                <w:rFonts w:ascii="微軟正黑體" w:eastAsia="微軟正黑體" w:hAnsi="微軟正黑體"/>
                <w:szCs w:val="26"/>
              </w:rPr>
              <w:t>2</w:t>
            </w:r>
            <w:r w:rsidR="00A811FE">
              <w:rPr>
                <w:rFonts w:ascii="微軟正黑體" w:eastAsia="微軟正黑體" w:hAnsi="微軟正黑體" w:hint="eastAsia"/>
                <w:szCs w:val="26"/>
              </w:rPr>
              <w:t>台機器人分工作業各自負責的內容及任務執行路徑，</w:t>
            </w:r>
            <w:r w:rsidR="00C80AAE">
              <w:rPr>
                <w:rFonts w:ascii="微軟正黑體" w:eastAsia="微軟正黑體" w:hAnsi="微軟正黑體" w:hint="eastAsia"/>
                <w:szCs w:val="26"/>
              </w:rPr>
              <w:t>也可列舉</w:t>
            </w:r>
            <w:r w:rsidR="00A811FE">
              <w:rPr>
                <w:rFonts w:ascii="微軟正黑體" w:eastAsia="微軟正黑體" w:hAnsi="微軟正黑體"/>
                <w:szCs w:val="26"/>
              </w:rPr>
              <w:t>2</w:t>
            </w:r>
            <w:r w:rsidR="00A811FE">
              <w:rPr>
                <w:rFonts w:ascii="微軟正黑體" w:eastAsia="微軟正黑體" w:hAnsi="微軟正黑體" w:hint="eastAsia"/>
                <w:szCs w:val="26"/>
              </w:rPr>
              <w:t>機通訊溝通管道</w:t>
            </w:r>
            <w:r w:rsidR="00C80AAE">
              <w:rPr>
                <w:rFonts w:ascii="微軟正黑體" w:eastAsia="微軟正黑體" w:hAnsi="微軟正黑體" w:hint="eastAsia"/>
                <w:szCs w:val="26"/>
              </w:rPr>
              <w:t>或方式</w:t>
            </w:r>
            <w:r w:rsidR="007D278A" w:rsidRPr="007B3E8E">
              <w:rPr>
                <w:rFonts w:ascii="微軟正黑體" w:eastAsia="微軟正黑體" w:hAnsi="微軟正黑體" w:hint="eastAsia"/>
                <w:szCs w:val="26"/>
              </w:rPr>
              <w:t>。</w:t>
            </w:r>
            <w:r w:rsidR="002C0B3B" w:rsidRPr="007B3E8E">
              <w:rPr>
                <w:rFonts w:ascii="微軟正黑體" w:eastAsia="微軟正黑體" w:hAnsi="微軟正黑體"/>
                <w:szCs w:val="26"/>
              </w:rPr>
              <w:t>(10%)</w:t>
            </w:r>
          </w:p>
          <w:p w14:paraId="27F9CE20" w14:textId="324D36C6" w:rsidR="002504E6" w:rsidRPr="007B3E8E" w:rsidRDefault="007D278A" w:rsidP="00124E89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ascii="微軟正黑體" w:eastAsia="微軟正黑體" w:hAnsi="微軟正黑體"/>
                <w:szCs w:val="26"/>
              </w:rPr>
            </w:pPr>
            <w:r w:rsidRPr="007B3E8E">
              <w:rPr>
                <w:rFonts w:ascii="微軟正黑體" w:eastAsia="微軟正黑體" w:hAnsi="微軟正黑體" w:hint="eastAsia"/>
                <w:szCs w:val="26"/>
              </w:rPr>
              <w:t>請說明</w:t>
            </w:r>
            <w:r w:rsidR="00A811FE">
              <w:rPr>
                <w:rFonts w:ascii="微軟正黑體" w:eastAsia="微軟正黑體" w:hAnsi="微軟正黑體" w:hint="eastAsia"/>
                <w:szCs w:val="26"/>
              </w:rPr>
              <w:t>隊伍如何應對今年回合時間採用隨機抽籤的規則變化</w:t>
            </w:r>
            <w:r w:rsidRPr="007B3E8E">
              <w:rPr>
                <w:rFonts w:ascii="微軟正黑體" w:eastAsia="微軟正黑體" w:hAnsi="微軟正黑體" w:hint="eastAsia"/>
                <w:szCs w:val="26"/>
              </w:rPr>
              <w:t>。</w:t>
            </w:r>
            <w:bookmarkEnd w:id="0"/>
            <w:r w:rsidR="002C0B3B" w:rsidRPr="007B3E8E">
              <w:rPr>
                <w:rFonts w:ascii="微軟正黑體" w:eastAsia="微軟正黑體" w:hAnsi="微軟正黑體"/>
                <w:szCs w:val="26"/>
              </w:rPr>
              <w:t>(20%)</w:t>
            </w:r>
          </w:p>
        </w:tc>
      </w:tr>
      <w:tr w:rsidR="003B2F0A" w:rsidRPr="007B3E8E" w14:paraId="3541F6A1" w14:textId="77777777" w:rsidTr="00F357BB">
        <w:trPr>
          <w:trHeight w:val="1374"/>
          <w:jc w:val="center"/>
        </w:trPr>
        <w:tc>
          <w:tcPr>
            <w:tcW w:w="9815" w:type="dxa"/>
            <w:gridSpan w:val="5"/>
            <w:vAlign w:val="center"/>
          </w:tcPr>
          <w:p w14:paraId="03EBEFA8" w14:textId="52F98BAB" w:rsidR="003B2F0A" w:rsidRPr="007B3E8E" w:rsidRDefault="00C80AAE" w:rsidP="003B2F0A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意外、</w:t>
            </w:r>
            <w:r w:rsidR="00A811FE">
              <w:rPr>
                <w:rFonts w:ascii="微軟正黑體" w:eastAsia="微軟正黑體" w:hAnsi="微軟正黑體" w:hint="eastAsia"/>
                <w:szCs w:val="26"/>
              </w:rPr>
              <w:t>違例避免</w:t>
            </w:r>
            <w:r w:rsidR="00632584" w:rsidRPr="007B3E8E">
              <w:rPr>
                <w:rFonts w:ascii="微軟正黑體" w:eastAsia="微軟正黑體" w:hAnsi="微軟正黑體" w:hint="eastAsia"/>
                <w:szCs w:val="26"/>
              </w:rPr>
              <w:t>：</w:t>
            </w:r>
            <w:r w:rsidR="002C0B3B" w:rsidRPr="007B3E8E">
              <w:rPr>
                <w:rFonts w:ascii="微軟正黑體" w:eastAsia="微軟正黑體" w:hAnsi="微軟正黑體"/>
                <w:szCs w:val="26"/>
              </w:rPr>
              <w:t>(20%)</w:t>
            </w:r>
          </w:p>
          <w:p w14:paraId="3075E0E8" w14:textId="1AB5BD01" w:rsidR="00632584" w:rsidRPr="007B3E8E" w:rsidRDefault="00632584" w:rsidP="003B2F0A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bookmarkStart w:id="1" w:name="_Hlk124435463"/>
            <w:r w:rsidRPr="007B3E8E">
              <w:rPr>
                <w:rFonts w:ascii="微軟正黑體" w:eastAsia="微軟正黑體" w:hAnsi="微軟正黑體" w:hint="eastAsia"/>
                <w:szCs w:val="26"/>
              </w:rPr>
              <w:t>請</w:t>
            </w:r>
            <w:r w:rsidR="00C80AAE">
              <w:rPr>
                <w:rFonts w:ascii="微軟正黑體" w:eastAsia="微軟正黑體" w:hAnsi="微軟正黑體" w:hint="eastAsia"/>
                <w:szCs w:val="26"/>
              </w:rPr>
              <w:t>列舉隊伍針對避免意外、違例分別做了哪些程式</w:t>
            </w:r>
            <w:r w:rsidR="00E000C8">
              <w:rPr>
                <w:rFonts w:ascii="微軟正黑體" w:eastAsia="微軟正黑體" w:hAnsi="微軟正黑體" w:hint="eastAsia"/>
                <w:szCs w:val="26"/>
              </w:rPr>
              <w:t>、</w:t>
            </w:r>
            <w:r w:rsidR="00C80AAE">
              <w:rPr>
                <w:rFonts w:ascii="微軟正黑體" w:eastAsia="微軟正黑體" w:hAnsi="微軟正黑體" w:hint="eastAsia"/>
                <w:szCs w:val="26"/>
              </w:rPr>
              <w:t>結構的設計</w:t>
            </w:r>
            <w:r w:rsidR="00E000C8">
              <w:rPr>
                <w:rFonts w:ascii="微軟正黑體" w:eastAsia="微軟正黑體" w:hAnsi="微軟正黑體" w:hint="eastAsia"/>
                <w:szCs w:val="26"/>
              </w:rPr>
              <w:t>或是策略調整</w:t>
            </w:r>
            <w:r w:rsidRPr="007B3E8E">
              <w:rPr>
                <w:rFonts w:ascii="微軟正黑體" w:eastAsia="微軟正黑體" w:hAnsi="微軟正黑體" w:hint="eastAsia"/>
                <w:szCs w:val="26"/>
              </w:rPr>
              <w:t>。</w:t>
            </w:r>
            <w:bookmarkEnd w:id="1"/>
          </w:p>
        </w:tc>
      </w:tr>
      <w:tr w:rsidR="003B2F0A" w:rsidRPr="007B3E8E" w14:paraId="4CFF1E1B" w14:textId="77777777" w:rsidTr="00F357BB">
        <w:trPr>
          <w:jc w:val="center"/>
        </w:trPr>
        <w:tc>
          <w:tcPr>
            <w:tcW w:w="9815" w:type="dxa"/>
            <w:gridSpan w:val="5"/>
            <w:vAlign w:val="center"/>
          </w:tcPr>
          <w:p w14:paraId="0CBD15EF" w14:textId="732BFF53" w:rsidR="003B2F0A" w:rsidRPr="00493858" w:rsidRDefault="003B2F0A" w:rsidP="003B2F0A">
            <w:pPr>
              <w:jc w:val="both"/>
              <w:rPr>
                <w:rFonts w:ascii="微軟正黑體" w:eastAsia="微軟正黑體" w:hAnsi="微軟正黑體"/>
                <w:kern w:val="0"/>
              </w:rPr>
            </w:pPr>
            <w:r w:rsidRPr="007B3E8E">
              <w:rPr>
                <w:rFonts w:ascii="微軟正黑體" w:eastAsia="微軟正黑體" w:hAnsi="微軟正黑體" w:hint="eastAsia"/>
                <w:szCs w:val="26"/>
              </w:rPr>
              <w:t>硬體設計：</w:t>
            </w:r>
            <w:r w:rsidR="002C0B3B" w:rsidRPr="007B3E8E">
              <w:rPr>
                <w:rFonts w:ascii="微軟正黑體" w:eastAsia="微軟正黑體" w:hAnsi="微軟正黑體"/>
                <w:szCs w:val="26"/>
              </w:rPr>
              <w:t>(30%)</w:t>
            </w:r>
            <w:r w:rsidRPr="007B3E8E">
              <w:rPr>
                <w:rFonts w:ascii="微軟正黑體" w:eastAsia="微軟正黑體" w:hAnsi="微軟正黑體" w:hint="eastAsia"/>
                <w:szCs w:val="28"/>
              </w:rPr>
              <w:br/>
            </w:r>
            <w:bookmarkStart w:id="2" w:name="_Hlk124435492"/>
            <w:r w:rsidR="00493858">
              <w:rPr>
                <w:rFonts w:ascii="微軟正黑體" w:eastAsia="微軟正黑體" w:hAnsi="微軟正黑體" w:hint="eastAsia"/>
                <w:kern w:val="0"/>
              </w:rPr>
              <w:t>請以</w:t>
            </w:r>
            <w:r w:rsidR="00493858" w:rsidRPr="007B3E8E">
              <w:rPr>
                <w:rFonts w:ascii="微軟正黑體" w:eastAsia="微軟正黑體" w:hAnsi="微軟正黑體" w:hint="eastAsia"/>
                <w:kern w:val="0"/>
              </w:rPr>
              <w:t>圖片、照片呈現</w:t>
            </w:r>
            <w:r w:rsidR="00493858">
              <w:rPr>
                <w:rFonts w:ascii="微軟正黑體" w:eastAsia="微軟正黑體" w:hAnsi="微軟正黑體" w:hint="eastAsia"/>
                <w:kern w:val="0"/>
              </w:rPr>
              <w:t>以</w:t>
            </w:r>
            <w:r w:rsidR="00493858">
              <w:rPr>
                <w:rFonts w:ascii="微軟正黑體" w:eastAsia="微軟正黑體" w:hAnsi="微軟正黑體"/>
                <w:kern w:val="0"/>
              </w:rPr>
              <w:t>MATRIX</w:t>
            </w:r>
            <w:r w:rsidR="00493858">
              <w:rPr>
                <w:rFonts w:ascii="微軟正黑體" w:eastAsia="微軟正黑體" w:hAnsi="微軟正黑體" w:hint="eastAsia"/>
                <w:kern w:val="0"/>
              </w:rPr>
              <w:t>主機、周邊零件設計</w:t>
            </w:r>
            <w:proofErr w:type="spellStart"/>
            <w:r w:rsidR="00493858">
              <w:rPr>
                <w:rFonts w:ascii="微軟正黑體" w:eastAsia="微軟正黑體" w:hAnsi="微軟正黑體"/>
                <w:kern w:val="0"/>
              </w:rPr>
              <w:t>RoboSport</w:t>
            </w:r>
            <w:proofErr w:type="spellEnd"/>
            <w:r w:rsidR="00493858">
              <w:rPr>
                <w:rFonts w:ascii="微軟正黑體" w:eastAsia="微軟正黑體" w:hAnsi="微軟正黑體" w:hint="eastAsia"/>
                <w:kern w:val="0"/>
              </w:rPr>
              <w:t>賽機各細節及功能用途，</w:t>
            </w:r>
            <w:r w:rsidR="00493858" w:rsidRPr="007B3E8E">
              <w:rPr>
                <w:rFonts w:ascii="微軟正黑體" w:eastAsia="微軟正黑體" w:hAnsi="微軟正黑體" w:hint="eastAsia"/>
                <w:kern w:val="0"/>
              </w:rPr>
              <w:t>試從車底盤、</w:t>
            </w:r>
            <w:r w:rsidR="00493858">
              <w:rPr>
                <w:rFonts w:ascii="微軟正黑體" w:eastAsia="微軟正黑體" w:hAnsi="微軟正黑體" w:hint="eastAsia"/>
                <w:kern w:val="0"/>
              </w:rPr>
              <w:t>吸收球裝置、擊球裝置、</w:t>
            </w:r>
            <w:r w:rsidR="00493858" w:rsidRPr="007B3E8E">
              <w:rPr>
                <w:rFonts w:ascii="微軟正黑體" w:eastAsia="微軟正黑體" w:hAnsi="微軟正黑體" w:hint="eastAsia"/>
                <w:kern w:val="0"/>
              </w:rPr>
              <w:t>配重</w:t>
            </w:r>
            <w:r w:rsidR="00493858">
              <w:rPr>
                <w:rFonts w:ascii="微軟正黑體" w:eastAsia="微軟正黑體" w:hAnsi="微軟正黑體" w:hint="eastAsia"/>
                <w:kern w:val="0"/>
              </w:rPr>
              <w:t>、車胎</w:t>
            </w:r>
            <w:r w:rsidR="00493858" w:rsidRPr="007B3E8E">
              <w:rPr>
                <w:rFonts w:ascii="微軟正黑體" w:eastAsia="微軟正黑體" w:hAnsi="微軟正黑體" w:hint="eastAsia"/>
                <w:kern w:val="0"/>
              </w:rPr>
              <w:t>或感測器、鏡頭各方面</w:t>
            </w:r>
            <w:bookmarkEnd w:id="2"/>
            <w:r w:rsidR="00493858">
              <w:rPr>
                <w:rFonts w:ascii="微軟正黑體" w:eastAsia="微軟正黑體" w:hAnsi="微軟正黑體" w:hint="eastAsia"/>
                <w:kern w:val="0"/>
              </w:rPr>
              <w:t>細部介紹。</w:t>
            </w:r>
          </w:p>
        </w:tc>
      </w:tr>
    </w:tbl>
    <w:p w14:paraId="12363F41" w14:textId="573B09D8" w:rsidR="00CD00AD" w:rsidRPr="007B3E8E" w:rsidRDefault="009D67D6" w:rsidP="00E04407">
      <w:pPr>
        <w:widowControl/>
        <w:ind w:leftChars="-118" w:left="-283"/>
        <w:rPr>
          <w:rFonts w:ascii="微軟正黑體" w:eastAsia="微軟正黑體" w:hAnsi="微軟正黑體"/>
        </w:rPr>
      </w:pPr>
      <w:r w:rsidRPr="007B3E8E">
        <w:rPr>
          <w:rFonts w:ascii="微軟正黑體" w:eastAsia="微軟正黑體" w:hAnsi="微軟正黑體" w:hint="eastAsia"/>
        </w:rPr>
        <w:t>表格不敷使用可自行調整，</w:t>
      </w:r>
      <w:r w:rsidR="00C472A6" w:rsidRPr="007B3E8E">
        <w:rPr>
          <w:rFonts w:ascii="微軟正黑體" w:eastAsia="微軟正黑體" w:hAnsi="微軟正黑體" w:hint="eastAsia"/>
        </w:rPr>
        <w:t>唯</w:t>
      </w:r>
      <w:r w:rsidRPr="007B3E8E">
        <w:rPr>
          <w:rFonts w:ascii="微軟正黑體" w:eastAsia="微軟正黑體" w:hAnsi="微軟正黑體" w:hint="eastAsia"/>
        </w:rPr>
        <w:t>總頁數以四頁為限。</w:t>
      </w:r>
    </w:p>
    <w:sectPr w:rsidR="00CD00AD" w:rsidRPr="007B3E8E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FC26" w14:textId="77777777" w:rsidR="0066441D" w:rsidRDefault="0066441D" w:rsidP="00CD00AD">
      <w:r>
        <w:separator/>
      </w:r>
    </w:p>
  </w:endnote>
  <w:endnote w:type="continuationSeparator" w:id="0">
    <w:p w14:paraId="4352B1EC" w14:textId="77777777" w:rsidR="0066441D" w:rsidRDefault="0066441D" w:rsidP="00CD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4B01" w14:textId="77777777" w:rsidR="0066441D" w:rsidRDefault="0066441D" w:rsidP="00CD00AD">
      <w:r>
        <w:separator/>
      </w:r>
    </w:p>
  </w:footnote>
  <w:footnote w:type="continuationSeparator" w:id="0">
    <w:p w14:paraId="6DFBBCB7" w14:textId="77777777" w:rsidR="0066441D" w:rsidRDefault="0066441D" w:rsidP="00CD0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4B8"/>
    <w:multiLevelType w:val="hybridMultilevel"/>
    <w:tmpl w:val="0C742D36"/>
    <w:lvl w:ilvl="0" w:tplc="F93C1FB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51217B"/>
    <w:multiLevelType w:val="hybridMultilevel"/>
    <w:tmpl w:val="90860566"/>
    <w:lvl w:ilvl="0" w:tplc="6BFC1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8E2F30"/>
    <w:multiLevelType w:val="hybridMultilevel"/>
    <w:tmpl w:val="7A3E077C"/>
    <w:lvl w:ilvl="0" w:tplc="A5F8A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C20DBD"/>
    <w:multiLevelType w:val="hybridMultilevel"/>
    <w:tmpl w:val="F4DAE796"/>
    <w:lvl w:ilvl="0" w:tplc="1F8A58F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5257CA"/>
    <w:multiLevelType w:val="hybridMultilevel"/>
    <w:tmpl w:val="DA42C45E"/>
    <w:lvl w:ilvl="0" w:tplc="DF26341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94781195">
    <w:abstractNumId w:val="0"/>
  </w:num>
  <w:num w:numId="2" w16cid:durableId="1128816591">
    <w:abstractNumId w:val="4"/>
  </w:num>
  <w:num w:numId="3" w16cid:durableId="440997146">
    <w:abstractNumId w:val="1"/>
  </w:num>
  <w:num w:numId="4" w16cid:durableId="50276487">
    <w:abstractNumId w:val="3"/>
  </w:num>
  <w:num w:numId="5" w16cid:durableId="1410081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25"/>
    <w:rsid w:val="000105B2"/>
    <w:rsid w:val="000B74A8"/>
    <w:rsid w:val="000E1E8A"/>
    <w:rsid w:val="000E577F"/>
    <w:rsid w:val="000F3536"/>
    <w:rsid w:val="00123B7C"/>
    <w:rsid w:val="00124E89"/>
    <w:rsid w:val="0016243F"/>
    <w:rsid w:val="00173847"/>
    <w:rsid w:val="00186BA8"/>
    <w:rsid w:val="001A1D9E"/>
    <w:rsid w:val="001C5B6F"/>
    <w:rsid w:val="001E44AC"/>
    <w:rsid w:val="00223808"/>
    <w:rsid w:val="002504E6"/>
    <w:rsid w:val="00255053"/>
    <w:rsid w:val="00276BB0"/>
    <w:rsid w:val="002C0B3B"/>
    <w:rsid w:val="002D472B"/>
    <w:rsid w:val="003547EB"/>
    <w:rsid w:val="00362E82"/>
    <w:rsid w:val="003B2F0A"/>
    <w:rsid w:val="003C72FE"/>
    <w:rsid w:val="003E629D"/>
    <w:rsid w:val="004076B8"/>
    <w:rsid w:val="00407A85"/>
    <w:rsid w:val="00466237"/>
    <w:rsid w:val="00493858"/>
    <w:rsid w:val="004A06FE"/>
    <w:rsid w:val="004E08CD"/>
    <w:rsid w:val="004E77AB"/>
    <w:rsid w:val="004F1127"/>
    <w:rsid w:val="00596515"/>
    <w:rsid w:val="005B543A"/>
    <w:rsid w:val="005D7D79"/>
    <w:rsid w:val="005E6A45"/>
    <w:rsid w:val="005F103E"/>
    <w:rsid w:val="005F4BD9"/>
    <w:rsid w:val="006072C5"/>
    <w:rsid w:val="00612F04"/>
    <w:rsid w:val="00632584"/>
    <w:rsid w:val="00637892"/>
    <w:rsid w:val="00644089"/>
    <w:rsid w:val="0066441D"/>
    <w:rsid w:val="006A10AE"/>
    <w:rsid w:val="006D1593"/>
    <w:rsid w:val="00720436"/>
    <w:rsid w:val="00755925"/>
    <w:rsid w:val="007913E7"/>
    <w:rsid w:val="007A3625"/>
    <w:rsid w:val="007A4CB1"/>
    <w:rsid w:val="007B3E8E"/>
    <w:rsid w:val="007C4C00"/>
    <w:rsid w:val="007D278A"/>
    <w:rsid w:val="00823E0C"/>
    <w:rsid w:val="0084022B"/>
    <w:rsid w:val="00841D71"/>
    <w:rsid w:val="00842D9F"/>
    <w:rsid w:val="00861BA1"/>
    <w:rsid w:val="008C6BA4"/>
    <w:rsid w:val="00941194"/>
    <w:rsid w:val="0096157F"/>
    <w:rsid w:val="0096400C"/>
    <w:rsid w:val="00992239"/>
    <w:rsid w:val="009D67D6"/>
    <w:rsid w:val="009E170A"/>
    <w:rsid w:val="00A66C12"/>
    <w:rsid w:val="00A73E2F"/>
    <w:rsid w:val="00A811FE"/>
    <w:rsid w:val="00AC18DB"/>
    <w:rsid w:val="00AC1D5C"/>
    <w:rsid w:val="00B07B12"/>
    <w:rsid w:val="00B227E6"/>
    <w:rsid w:val="00B448BA"/>
    <w:rsid w:val="00B65A89"/>
    <w:rsid w:val="00B77BAD"/>
    <w:rsid w:val="00B852A9"/>
    <w:rsid w:val="00BD3A8B"/>
    <w:rsid w:val="00BE0750"/>
    <w:rsid w:val="00BE0CCA"/>
    <w:rsid w:val="00C00366"/>
    <w:rsid w:val="00C472A6"/>
    <w:rsid w:val="00C80AAE"/>
    <w:rsid w:val="00CA5290"/>
    <w:rsid w:val="00CD00AD"/>
    <w:rsid w:val="00CE2521"/>
    <w:rsid w:val="00CF1B61"/>
    <w:rsid w:val="00D55EEF"/>
    <w:rsid w:val="00D71137"/>
    <w:rsid w:val="00D74914"/>
    <w:rsid w:val="00D919A9"/>
    <w:rsid w:val="00DB437D"/>
    <w:rsid w:val="00DF1399"/>
    <w:rsid w:val="00E000C8"/>
    <w:rsid w:val="00E02B27"/>
    <w:rsid w:val="00E03632"/>
    <w:rsid w:val="00E04407"/>
    <w:rsid w:val="00E23E40"/>
    <w:rsid w:val="00E83459"/>
    <w:rsid w:val="00F17BAC"/>
    <w:rsid w:val="00F2565B"/>
    <w:rsid w:val="00F31452"/>
    <w:rsid w:val="00F3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20751"/>
  <w15:chartTrackingRefBased/>
  <w15:docId w15:val="{A8718204-21E9-40A4-AD4C-02114390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3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0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00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0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00AD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E25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9D67D6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12F04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DB437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E0C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A90217847EAAA479035A903B902AA14" ma:contentTypeVersion="20" ma:contentTypeDescription="建立新的文件。" ma:contentTypeScope="" ma:versionID="f4f2c09f78d7d62f640bce3f127d0b2e">
  <xsd:schema xmlns:xsd="http://www.w3.org/2001/XMLSchema" xmlns:xs="http://www.w3.org/2001/XMLSchema" xmlns:p="http://schemas.microsoft.com/office/2006/metadata/properties" xmlns:ns2="9f1a9096-d962-497c-8dd1-99858d72e94f" xmlns:ns3="f41da0a3-dd0d-464b-9f92-b6973f847e29" targetNamespace="http://schemas.microsoft.com/office/2006/metadata/properties" ma:root="true" ma:fieldsID="fb6f9a25ee40f11f934309ec7063d5b2" ns2:_="" ns3:_="">
    <xsd:import namespace="9f1a9096-d962-497c-8dd1-99858d72e94f"/>
    <xsd:import namespace="f41da0a3-dd0d-464b-9f92-b6973f847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PPT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a9096-d962-497c-8dd1-99858d72e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影像標籤" ma:readOnly="false" ma:fieldId="{5cf76f15-5ced-4ddc-b409-7134ff3c332f}" ma:taxonomyMulti="true" ma:sspId="5c3c730c-b899-4751-9694-66e011710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PPT" ma:index="24" nillable="true" ma:displayName="PPT" ma:format="Dropdown" ma:internalName="PP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簽核狀態" ma:internalName="_x7c3d__x6838__x72c0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da0a3-dd0d-464b-9f92-b6973f847e2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1c97d5-6225-4939-9fae-7e20e563fa72}" ma:internalName="TaxCatchAll" ma:showField="CatchAllData" ma:web="f41da0a3-dd0d-464b-9f92-b6973f847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da0a3-dd0d-464b-9f92-b6973f847e29" xsi:nil="true"/>
    <lcf76f155ced4ddcb4097134ff3c332f xmlns="9f1a9096-d962-497c-8dd1-99858d72e94f">
      <Terms xmlns="http://schemas.microsoft.com/office/infopath/2007/PartnerControls"/>
    </lcf76f155ced4ddcb4097134ff3c332f>
    <SharedWithUsers xmlns="f41da0a3-dd0d-464b-9f92-b6973f847e29">
      <UserInfo>
        <DisplayName/>
        <AccountId xsi:nil="true"/>
        <AccountType/>
      </UserInfo>
    </SharedWithUsers>
    <MediaLengthInSeconds xmlns="9f1a9096-d962-497c-8dd1-99858d72e94f" xsi:nil="true"/>
    <PPT xmlns="9f1a9096-d962-497c-8dd1-99858d72e94f" xsi:nil="true"/>
    <_Flow_SignoffStatus xmlns="9f1a9096-d962-497c-8dd1-99858d72e94f" xsi:nil="true"/>
  </documentManagement>
</p:properties>
</file>

<file path=customXml/itemProps1.xml><?xml version="1.0" encoding="utf-8"?>
<ds:datastoreItem xmlns:ds="http://schemas.openxmlformats.org/officeDocument/2006/customXml" ds:itemID="{032A5157-E6EB-45F7-B283-B71F5AF9E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a9096-d962-497c-8dd1-99858d72e94f"/>
    <ds:schemaRef ds:uri="f41da0a3-dd0d-464b-9f92-b6973f847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837CBF-5C84-4D14-A322-D96E4F1CF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54D9F-7563-4770-A59D-F138F450C4C5}">
  <ds:schemaRefs>
    <ds:schemaRef ds:uri="http://schemas.microsoft.com/office/2006/metadata/properties"/>
    <ds:schemaRef ds:uri="http://schemas.microsoft.com/office/infopath/2007/PartnerControls"/>
    <ds:schemaRef ds:uri="f41da0a3-dd0d-464b-9f92-b6973f847e29"/>
    <ds:schemaRef ds:uri="9f1a9096-d962-497c-8dd1-99858d72e9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175</Words>
  <Characters>205</Characters>
  <Application>Microsoft Office Word</Application>
  <DocSecurity>0</DocSecurity>
  <Lines>10</Lines>
  <Paragraphs>12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游政諺</dc:creator>
  <cp:keywords/>
  <dc:description/>
  <cp:lastModifiedBy>Win Huang</cp:lastModifiedBy>
  <cp:revision>16</cp:revision>
  <dcterms:created xsi:type="dcterms:W3CDTF">2023-01-12T09:10:00Z</dcterms:created>
  <dcterms:modified xsi:type="dcterms:W3CDTF">2026-06-14T07:04:00Z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0x0101006A90217847EAAA479035A903B902AA14</vt:lpwstr>
  </property>
  <property fmtid="{D5CDD505-2E9C-101B-9397-08002B2CF9AE}" pid="3" name="Order">
    <vt:r8>1091100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